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725EDF2C" w14:textId="51F345B3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742519E8" w14:textId="0281CFE5" w:rsidR="00366788" w:rsidRPr="00366788" w:rsidRDefault="00D30A85" w:rsidP="00366788">
      <w:pPr>
        <w:spacing w:line="256" w:lineRule="auto"/>
        <w:jc w:val="center"/>
        <w:rPr>
          <w:rFonts w:ascii="Poppins" w:hAnsi="Poppins" w:cs="Poppins"/>
          <w:b/>
          <w:bCs/>
          <w:color w:val="3B0765"/>
          <w:sz w:val="24"/>
          <w:szCs w:val="24"/>
        </w:rPr>
      </w:pPr>
      <w:r>
        <w:rPr>
          <w:rFonts w:ascii="Poppins" w:hAnsi="Poppins" w:cs="Poppins"/>
          <w:b/>
          <w:bCs/>
          <w:color w:val="3B0765"/>
          <w:sz w:val="24"/>
          <w:szCs w:val="24"/>
        </w:rPr>
        <w:t>FINAL ASSESSMENT</w:t>
      </w:r>
      <w:r w:rsidR="00366788" w:rsidRPr="00366788">
        <w:rPr>
          <w:rFonts w:ascii="Poppins" w:hAnsi="Poppins" w:cs="Poppins"/>
          <w:b/>
          <w:bCs/>
          <w:color w:val="3B0765"/>
          <w:sz w:val="24"/>
          <w:szCs w:val="24"/>
        </w:rPr>
        <w:t xml:space="preserve"> – </w:t>
      </w:r>
      <w:r w:rsidR="00E25FA4">
        <w:rPr>
          <w:rFonts w:ascii="Poppins" w:hAnsi="Poppins" w:cs="Poppins"/>
          <w:b/>
          <w:bCs/>
          <w:color w:val="3B0765"/>
          <w:sz w:val="24"/>
          <w:szCs w:val="24"/>
        </w:rPr>
        <w:t>FULL</w:t>
      </w:r>
      <w:r w:rsidR="00435C0A">
        <w:rPr>
          <w:rFonts w:ascii="Poppins" w:hAnsi="Poppins" w:cs="Poppins"/>
          <w:b/>
          <w:bCs/>
          <w:color w:val="3B0765"/>
          <w:sz w:val="24"/>
          <w:szCs w:val="24"/>
        </w:rPr>
        <w:t xml:space="preserve"> JUDGE</w:t>
      </w:r>
      <w:r w:rsidR="00366788" w:rsidRPr="00366788">
        <w:rPr>
          <w:rFonts w:ascii="Poppins" w:hAnsi="Poppins" w:cs="Poppins"/>
          <w:b/>
          <w:bCs/>
          <w:color w:val="3B0765"/>
          <w:sz w:val="24"/>
          <w:szCs w:val="24"/>
        </w:rPr>
        <w:t xml:space="preserve"> FEEDBACK</w:t>
      </w:r>
    </w:p>
    <w:p w14:paraId="310D45CC" w14:textId="498E7AE5" w:rsidR="0066555D" w:rsidRPr="00D30A85" w:rsidRDefault="00D30A85" w:rsidP="00835C37">
      <w:pPr>
        <w:spacing w:after="0" w:line="240" w:lineRule="auto"/>
        <w:rPr>
          <w:rFonts w:ascii="Poppins" w:hAnsi="Poppins" w:cs="Poppins"/>
          <w:color w:val="3B0765"/>
          <w:sz w:val="24"/>
          <w:szCs w:val="24"/>
        </w:rPr>
      </w:pPr>
      <w:r w:rsidRPr="00D30A85">
        <w:rPr>
          <w:rFonts w:ascii="Poppins" w:hAnsi="Poppins" w:cs="Poppins"/>
          <w:color w:val="3B0765"/>
          <w:sz w:val="24"/>
          <w:szCs w:val="24"/>
        </w:rPr>
        <w:t xml:space="preserve">This element must be filled in by the </w:t>
      </w:r>
      <w:r>
        <w:rPr>
          <w:rFonts w:ascii="Poppins" w:hAnsi="Poppins" w:cs="Poppins"/>
          <w:color w:val="3B0765"/>
          <w:sz w:val="24"/>
          <w:szCs w:val="24"/>
        </w:rPr>
        <w:t>trainee judge</w:t>
      </w:r>
      <w:r w:rsidRPr="00D30A85">
        <w:rPr>
          <w:rFonts w:ascii="Poppins" w:hAnsi="Poppins" w:cs="Poppins"/>
          <w:color w:val="3B0765"/>
          <w:sz w:val="24"/>
          <w:szCs w:val="24"/>
        </w:rPr>
        <w:t xml:space="preserve"> and completed hard copy sent or emailed to the Full Judge within 7 days</w:t>
      </w:r>
      <w:r w:rsidRPr="00D30A85">
        <w:rPr>
          <w:rFonts w:ascii="Poppins" w:hAnsi="Poppins" w:cs="Poppins"/>
          <w:b/>
          <w:bCs/>
          <w:color w:val="3B0765"/>
          <w:sz w:val="24"/>
          <w:szCs w:val="24"/>
        </w:rPr>
        <w:t xml:space="preserve"> </w:t>
      </w:r>
      <w:r w:rsidRPr="00D30A85">
        <w:rPr>
          <w:rFonts w:ascii="Poppins" w:hAnsi="Poppins" w:cs="Poppins"/>
          <w:color w:val="3B0765"/>
          <w:sz w:val="24"/>
          <w:szCs w:val="24"/>
        </w:rPr>
        <w:t>of</w:t>
      </w:r>
      <w:r w:rsidRPr="00D30A85">
        <w:rPr>
          <w:rFonts w:ascii="Poppins" w:hAnsi="Poppins" w:cs="Poppins"/>
          <w:b/>
          <w:bCs/>
          <w:color w:val="3B0765"/>
          <w:sz w:val="24"/>
          <w:szCs w:val="24"/>
        </w:rPr>
        <w:t xml:space="preserve"> </w:t>
      </w:r>
      <w:r w:rsidRPr="00D30A85">
        <w:rPr>
          <w:rFonts w:ascii="Poppins" w:hAnsi="Poppins" w:cs="Poppins"/>
          <w:color w:val="3B0765"/>
          <w:sz w:val="24"/>
          <w:szCs w:val="24"/>
        </w:rPr>
        <w:t xml:space="preserve">the show. The Full Judge should send the completed form to the relevant JPG secretary </w:t>
      </w:r>
      <w:r w:rsidR="00BE3441">
        <w:rPr>
          <w:rFonts w:ascii="Poppins" w:hAnsi="Poppins" w:cs="Poppins"/>
          <w:color w:val="3B0765"/>
          <w:sz w:val="24"/>
          <w:szCs w:val="24"/>
        </w:rPr>
        <w:t>ideally within 28 days of the assessment date</w:t>
      </w:r>
      <w:r w:rsidRPr="00D30A85">
        <w:rPr>
          <w:rFonts w:ascii="Poppins" w:hAnsi="Poppins" w:cs="Poppins"/>
          <w:color w:val="3B0765"/>
          <w:sz w:val="24"/>
          <w:szCs w:val="24"/>
        </w:rPr>
        <w:t>.</w:t>
      </w:r>
    </w:p>
    <w:p w14:paraId="5328C4E4" w14:textId="77777777" w:rsidR="00835C37" w:rsidRPr="00236BC5" w:rsidRDefault="00835C37" w:rsidP="00835C37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66555D" w:rsidRPr="00236BC5" w14:paraId="5EBA5B81" w14:textId="77777777" w:rsidTr="00366788">
        <w:tc>
          <w:tcPr>
            <w:tcW w:w="3539" w:type="dxa"/>
          </w:tcPr>
          <w:p w14:paraId="37363871" w14:textId="77777777" w:rsidR="0066555D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r w:rsidRPr="00236BC5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 xml:space="preserve">JUDGE PROGRESSION GROUP </w:t>
            </w:r>
            <w:r w:rsidR="00366788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>&amp;</w:t>
            </w:r>
          </w:p>
          <w:p w14:paraId="653B7168" w14:textId="37DAF2FB" w:rsidR="00366788" w:rsidRPr="00236BC5" w:rsidRDefault="00366788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r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>SECRETARY EMAIL ADDRESS</w:t>
            </w:r>
          </w:p>
        </w:tc>
        <w:tc>
          <w:tcPr>
            <w:tcW w:w="6917" w:type="dxa"/>
          </w:tcPr>
          <w:p w14:paraId="347A9BDE" w14:textId="77777777" w:rsidR="0066555D" w:rsidRPr="00236BC5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</w:p>
        </w:tc>
      </w:tr>
    </w:tbl>
    <w:p w14:paraId="2E55451F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236BC5" w:rsidRPr="00236BC5" w14:paraId="2A08A88F" w14:textId="77777777" w:rsidTr="00366788">
        <w:tc>
          <w:tcPr>
            <w:tcW w:w="3539" w:type="dxa"/>
          </w:tcPr>
          <w:p w14:paraId="1849874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7D6D660" w14:textId="1FC7E97D" w:rsidR="0066555D" w:rsidRPr="00236BC5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TRAINEE JUDGE</w:t>
            </w:r>
            <w:r w:rsidR="0066555D"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 NAME: </w:t>
            </w:r>
          </w:p>
          <w:p w14:paraId="7F7A2461" w14:textId="62777299" w:rsidR="0066555D" w:rsidRPr="00C25BEC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 xml:space="preserve">  </w:t>
            </w:r>
          </w:p>
        </w:tc>
        <w:tc>
          <w:tcPr>
            <w:tcW w:w="6917" w:type="dxa"/>
          </w:tcPr>
          <w:p w14:paraId="0BD29E1E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1EBFF9AC" w14:textId="77777777" w:rsidTr="00366788">
        <w:tc>
          <w:tcPr>
            <w:tcW w:w="3539" w:type="dxa"/>
          </w:tcPr>
          <w:p w14:paraId="2937509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A1C68A2" w14:textId="1E41DCEA" w:rsidR="0066555D" w:rsidRPr="00236BC5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DATE</w:t>
            </w:r>
            <w:r w:rsidR="0066555D"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:  </w:t>
            </w:r>
          </w:p>
          <w:p w14:paraId="3EE6E14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3A5D0CC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6F200389" w14:textId="77777777" w:rsidTr="00366788">
        <w:tc>
          <w:tcPr>
            <w:tcW w:w="3539" w:type="dxa"/>
          </w:tcPr>
          <w:p w14:paraId="45DA0AF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8E434AC" w14:textId="7050BB14" w:rsidR="0066555D" w:rsidRPr="00236BC5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SHOW</w:t>
            </w:r>
            <w:r w:rsidR="0066555D"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45C57D21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445E423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5598CC98" w14:textId="77777777" w:rsidTr="00366788">
        <w:tc>
          <w:tcPr>
            <w:tcW w:w="3539" w:type="dxa"/>
          </w:tcPr>
          <w:p w14:paraId="3A3495C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E61F80A" w14:textId="46F0D80F" w:rsidR="0066555D" w:rsidRPr="00236BC5" w:rsidRDefault="00D30A85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FULL</w:t>
            </w:r>
            <w:r w:rsid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 JUDGE:</w:t>
            </w:r>
          </w:p>
          <w:p w14:paraId="5F7552D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32F7558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66555D" w:rsidRPr="00236BC5" w14:paraId="1E0E6DA8" w14:textId="77777777" w:rsidTr="00366788">
        <w:tc>
          <w:tcPr>
            <w:tcW w:w="3539" w:type="dxa"/>
          </w:tcPr>
          <w:p w14:paraId="36879BF4" w14:textId="77777777" w:rsidR="00366788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5D609C5" w14:textId="31EE9606" w:rsidR="00366788" w:rsidRDefault="00D30A85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ASSESSMENT</w:t>
            </w:r>
            <w:r w:rsid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 NUMBER</w:t>
            </w:r>
            <w:r w:rsidR="0066555D"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2A47F94B" w14:textId="28FE36E7" w:rsidR="0066555D" w:rsidRPr="00236BC5" w:rsidRDefault="0066555D" w:rsidP="0036678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26336DF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366788" w:rsidRPr="00236BC5" w14:paraId="292B39CB" w14:textId="77777777" w:rsidTr="00366788">
        <w:tc>
          <w:tcPr>
            <w:tcW w:w="3539" w:type="dxa"/>
          </w:tcPr>
          <w:p w14:paraId="5A803357" w14:textId="77777777" w:rsidR="00366788" w:rsidRDefault="00366788" w:rsidP="0036678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12C0F145" w14:textId="77777777" w:rsidR="005420BF" w:rsidRDefault="005420BF" w:rsidP="0036678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1CC5193D" w14:textId="004FDC3E" w:rsidR="00366788" w:rsidRPr="00366788" w:rsidRDefault="005420BF" w:rsidP="0036678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LIST ALL </w:t>
            </w:r>
            <w:r w:rsidR="00366788" w:rsidRP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BREEDS </w:t>
            </w: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PRESENTED</w:t>
            </w:r>
            <w:r w:rsidR="00366788" w:rsidRP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083E5F14" w14:textId="77777777" w:rsidR="00366788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1F75A501" w14:textId="77777777" w:rsidR="00366788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4B8582E" w14:textId="77777777" w:rsidR="005420BF" w:rsidRDefault="005420BF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0350A93" w14:textId="77777777" w:rsidR="005420BF" w:rsidRDefault="005420BF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3B9939EC" w14:textId="77777777" w:rsidR="005420BF" w:rsidRDefault="005420BF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BD22D93" w14:textId="77777777" w:rsidR="005420BF" w:rsidRPr="00236BC5" w:rsidRDefault="005420BF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A91801A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33165399" w14:textId="77777777" w:rsidR="00E25FA4" w:rsidRDefault="00E25FA4" w:rsidP="00835C3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</w:pPr>
      <w:bookmarkStart w:id="1" w:name="_Hlk38029945"/>
    </w:p>
    <w:p w14:paraId="6682CC65" w14:textId="0BF0E1E2" w:rsidR="00835C37" w:rsidRDefault="00835C37" w:rsidP="00835C3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</w:pPr>
      <w:r w:rsidRPr="00742E23"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 xml:space="preserve">The </w:t>
      </w:r>
      <w:r w:rsidR="00D30A85"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>Full</w:t>
      </w:r>
      <w:r w:rsidRPr="00742E23"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 xml:space="preserve"> Judge must fill in the relevant areas below and email to the relevant JPG secretary as soon as possible post </w:t>
      </w:r>
      <w:r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>presentation</w:t>
      </w:r>
      <w:r w:rsidRPr="00742E23"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>. All comments submitted will be held in confidence by the JPG delegates and BAC representatives.</w:t>
      </w:r>
    </w:p>
    <w:p w14:paraId="0E6D9389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685AC545" w14:textId="60CBF7DE" w:rsidR="00835C37" w:rsidRDefault="00E25FA4" w:rsidP="00835C37">
      <w:pPr>
        <w:spacing w:line="252" w:lineRule="auto"/>
        <w:rPr>
          <w:rFonts w:ascii="Poppins" w:hAnsi="Poppins" w:cs="Poppins"/>
          <w:b/>
          <w:bCs/>
          <w:color w:val="3B0765"/>
          <w:sz w:val="24"/>
          <w:szCs w:val="24"/>
        </w:rPr>
      </w:pPr>
      <w:bookmarkStart w:id="2" w:name="_Hlk209702742"/>
      <w:bookmarkEnd w:id="1"/>
      <w:r>
        <w:rPr>
          <w:rFonts w:ascii="Poppins" w:hAnsi="Poppins" w:cs="Poppins"/>
          <w:b/>
          <w:bCs/>
          <w:color w:val="3B0765"/>
          <w:sz w:val="24"/>
          <w:szCs w:val="24"/>
        </w:rPr>
        <w:t>How do you believe the</w:t>
      </w:r>
      <w:r w:rsidR="00835C37" w:rsidRPr="00835C37">
        <w:rPr>
          <w:rFonts w:ascii="Poppins" w:hAnsi="Poppins" w:cs="Poppins"/>
          <w:b/>
          <w:bCs/>
          <w:color w:val="3B0765"/>
          <w:sz w:val="24"/>
          <w:szCs w:val="24"/>
        </w:rPr>
        <w:t xml:space="preserve"> candidate </w:t>
      </w:r>
      <w:r>
        <w:rPr>
          <w:rFonts w:ascii="Poppins" w:hAnsi="Poppins" w:cs="Poppins"/>
          <w:b/>
          <w:bCs/>
          <w:color w:val="3B0765"/>
          <w:sz w:val="24"/>
          <w:szCs w:val="24"/>
        </w:rPr>
        <w:t>demonstrated the appropriate level of ability required to be promoted to a Full Judge</w:t>
      </w:r>
      <w:r w:rsidR="00835C37" w:rsidRPr="00835C37">
        <w:rPr>
          <w:rFonts w:ascii="Poppins" w:hAnsi="Poppins" w:cs="Poppins"/>
          <w:b/>
          <w:bCs/>
          <w:color w:val="3B0765"/>
          <w:sz w:val="24"/>
          <w:szCs w:val="24"/>
        </w:rPr>
        <w:t>?</w:t>
      </w:r>
    </w:p>
    <w:tbl>
      <w:tblPr>
        <w:tblStyle w:val="TableGrid"/>
        <w:tblW w:w="10494" w:type="dxa"/>
        <w:tblLook w:val="04A0" w:firstRow="1" w:lastRow="0" w:firstColumn="1" w:lastColumn="0" w:noHBand="0" w:noVBand="1"/>
      </w:tblPr>
      <w:tblGrid>
        <w:gridCol w:w="3552"/>
        <w:gridCol w:w="6942"/>
      </w:tblGrid>
      <w:tr w:rsidR="00E25FA4" w:rsidRPr="00236BC5" w14:paraId="51960594" w14:textId="77777777" w:rsidTr="001A7878">
        <w:trPr>
          <w:trHeight w:val="158"/>
        </w:trPr>
        <w:tc>
          <w:tcPr>
            <w:tcW w:w="3552" w:type="dxa"/>
          </w:tcPr>
          <w:p w14:paraId="1CD78EA9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14889D79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LEVEL OF KNOWLEDGE OF SOP</w:t>
            </w: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: </w:t>
            </w:r>
          </w:p>
          <w:p w14:paraId="580DE7A6" w14:textId="77777777" w:rsidR="00E25FA4" w:rsidRPr="00C25BEC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 xml:space="preserve">  </w:t>
            </w:r>
          </w:p>
        </w:tc>
        <w:tc>
          <w:tcPr>
            <w:tcW w:w="6942" w:type="dxa"/>
          </w:tcPr>
          <w:p w14:paraId="287CAA17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69BFC30D" w14:textId="77777777" w:rsidTr="001A7878">
        <w:trPr>
          <w:trHeight w:val="170"/>
        </w:trPr>
        <w:tc>
          <w:tcPr>
            <w:tcW w:w="3552" w:type="dxa"/>
          </w:tcPr>
          <w:p w14:paraId="0360D4B6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34CD0AB5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LEVEL OF PERCEPTION OF TYPE:</w:t>
            </w:r>
          </w:p>
          <w:p w14:paraId="39208B42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308B4416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408E0187" w14:textId="77777777" w:rsidTr="001A7878">
        <w:trPr>
          <w:trHeight w:val="54"/>
        </w:trPr>
        <w:tc>
          <w:tcPr>
            <w:tcW w:w="3552" w:type="dxa"/>
          </w:tcPr>
          <w:p w14:paraId="7CAAB95D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3C96175A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LEVEL OF PERCEPTION OF COLOUR</w:t>
            </w: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650AA731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64BCF849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2FA6CD42" w14:textId="77777777" w:rsidTr="001A7878">
        <w:trPr>
          <w:trHeight w:val="27"/>
        </w:trPr>
        <w:tc>
          <w:tcPr>
            <w:tcW w:w="3552" w:type="dxa"/>
          </w:tcPr>
          <w:p w14:paraId="22DD7F4C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266945A0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D30A8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LEVEL OF PERCEPTION OF </w:t>
            </w: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PATTERN:</w:t>
            </w:r>
          </w:p>
          <w:p w14:paraId="2FA0DBC0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491B194F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62C31920" w14:textId="77777777" w:rsidTr="001A7878">
        <w:trPr>
          <w:trHeight w:val="27"/>
        </w:trPr>
        <w:tc>
          <w:tcPr>
            <w:tcW w:w="3552" w:type="dxa"/>
          </w:tcPr>
          <w:p w14:paraId="2D1D237C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1E722F7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E25FA4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LEVEL OF PERCEPTION OF CO</w:t>
            </w: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AT</w:t>
            </w: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2B352C2F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31ECC15F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415265FC" w14:textId="77777777" w:rsidTr="001A7878">
        <w:trPr>
          <w:trHeight w:val="27"/>
        </w:trPr>
        <w:tc>
          <w:tcPr>
            <w:tcW w:w="3552" w:type="dxa"/>
          </w:tcPr>
          <w:p w14:paraId="35AAAB27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7E0C8BF1" w14:textId="1923B23A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APPROPIATE CLASS PLACINGS:</w:t>
            </w:r>
          </w:p>
          <w:p w14:paraId="04DD0963" w14:textId="57D3477A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2EBDC59A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0D4BC62E" w14:textId="77777777" w:rsidTr="001A7878">
        <w:trPr>
          <w:trHeight w:val="27"/>
        </w:trPr>
        <w:tc>
          <w:tcPr>
            <w:tcW w:w="3552" w:type="dxa"/>
          </w:tcPr>
          <w:p w14:paraId="71A7C2A1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BE28ACE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APPROPIATE LEVEL OF AWARD</w:t>
            </w:r>
            <w:r w:rsidRP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</w:tc>
        <w:tc>
          <w:tcPr>
            <w:tcW w:w="6942" w:type="dxa"/>
          </w:tcPr>
          <w:p w14:paraId="4CF3E577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3B6DDE6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96B87F6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5F3963D" w14:textId="77777777" w:rsidR="00E25FA4" w:rsidRDefault="00E25FA4" w:rsidP="00835C37">
      <w:pPr>
        <w:spacing w:line="252" w:lineRule="auto"/>
        <w:rPr>
          <w:rFonts w:ascii="Poppins" w:hAnsi="Poppins" w:cs="Poppins"/>
          <w:b/>
          <w:bCs/>
          <w:color w:val="3B0765"/>
          <w:sz w:val="24"/>
          <w:szCs w:val="24"/>
        </w:rPr>
      </w:pPr>
    </w:p>
    <w:bookmarkEnd w:id="2"/>
    <w:p w14:paraId="2003C096" w14:textId="2F8D6D1F" w:rsidR="00D30A85" w:rsidRPr="00E95D23" w:rsidRDefault="00D30A85" w:rsidP="00D30A85">
      <w:pPr>
        <w:rPr>
          <w:rFonts w:ascii="Poppins" w:hAnsi="Poppins" w:cs="Poppins"/>
          <w:b/>
          <w:bCs/>
          <w:color w:val="3B0765"/>
          <w:sz w:val="24"/>
          <w:szCs w:val="24"/>
        </w:rPr>
      </w:pPr>
      <w:r w:rsidRPr="00E95D23">
        <w:rPr>
          <w:rFonts w:ascii="Poppins" w:hAnsi="Poppins" w:cs="Poppins"/>
          <w:b/>
          <w:bCs/>
          <w:color w:val="3B0765"/>
          <w:sz w:val="24"/>
          <w:szCs w:val="24"/>
        </w:rPr>
        <w:t xml:space="preserve">Do you believe the </w:t>
      </w:r>
      <w:r>
        <w:rPr>
          <w:rFonts w:ascii="Poppins" w:hAnsi="Poppins" w:cs="Poppins"/>
          <w:b/>
          <w:bCs/>
          <w:color w:val="3B0765"/>
          <w:sz w:val="24"/>
          <w:szCs w:val="24"/>
        </w:rPr>
        <w:t>trainee judg</w:t>
      </w:r>
      <w:r w:rsidRPr="00E95D23">
        <w:rPr>
          <w:rFonts w:ascii="Poppins" w:hAnsi="Poppins" w:cs="Poppins"/>
          <w:b/>
          <w:bCs/>
          <w:color w:val="3B0765"/>
          <w:sz w:val="24"/>
          <w:szCs w:val="24"/>
        </w:rPr>
        <w:t xml:space="preserve">e is ready for promotion to Full Judge of the breeds within this JPG?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2409"/>
        <w:gridCol w:w="993"/>
        <w:gridCol w:w="2580"/>
      </w:tblGrid>
      <w:tr w:rsidR="00D30A85" w:rsidRPr="00E95D23" w14:paraId="324F70EB" w14:textId="77777777" w:rsidTr="00D30A85">
        <w:trPr>
          <w:jc w:val="center"/>
        </w:trPr>
        <w:tc>
          <w:tcPr>
            <w:tcW w:w="988" w:type="dxa"/>
          </w:tcPr>
          <w:p w14:paraId="4B000EF0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5C49DBDC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  <w:r w:rsidRPr="00E95D23"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  <w:t>YES</w:t>
            </w:r>
          </w:p>
          <w:p w14:paraId="18847C7D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  <w:tc>
          <w:tcPr>
            <w:tcW w:w="2409" w:type="dxa"/>
          </w:tcPr>
          <w:p w14:paraId="499136ED" w14:textId="77777777" w:rsidR="00D30A85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2DA87AAA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  <w:tc>
          <w:tcPr>
            <w:tcW w:w="993" w:type="dxa"/>
          </w:tcPr>
          <w:p w14:paraId="33768887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6560626E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  <w:r w:rsidRPr="00E95D23"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  <w:t>NO</w:t>
            </w:r>
          </w:p>
        </w:tc>
        <w:tc>
          <w:tcPr>
            <w:tcW w:w="2580" w:type="dxa"/>
          </w:tcPr>
          <w:p w14:paraId="6C944ACC" w14:textId="77777777" w:rsidR="00D30A85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DAD096D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6F18A877" w14:textId="77777777" w:rsidR="00D30A85" w:rsidRDefault="00D30A85" w:rsidP="00835C37">
      <w:pPr>
        <w:spacing w:line="252" w:lineRule="auto"/>
        <w:rPr>
          <w:rFonts w:ascii="Poppins" w:hAnsi="Poppins" w:cs="Poppins"/>
          <w:b/>
          <w:bCs/>
          <w:color w:val="3B0765"/>
          <w:sz w:val="24"/>
          <w:szCs w:val="24"/>
        </w:rPr>
      </w:pPr>
    </w:p>
    <w:p w14:paraId="4E498C25" w14:textId="77777777" w:rsidR="00D30A85" w:rsidRPr="00E25FA4" w:rsidRDefault="00D30A85" w:rsidP="00D30A85">
      <w:pPr>
        <w:rPr>
          <w:rFonts w:ascii="Poppins" w:hAnsi="Poppins" w:cs="Poppins"/>
          <w:b/>
          <w:bCs/>
          <w:color w:val="3B0765"/>
          <w:sz w:val="28"/>
          <w:szCs w:val="28"/>
        </w:rPr>
      </w:pPr>
      <w:r w:rsidRPr="00E25FA4">
        <w:rPr>
          <w:rFonts w:ascii="Poppins" w:hAnsi="Poppins" w:cs="Poppins"/>
          <w:b/>
          <w:bCs/>
          <w:color w:val="3B0765"/>
          <w:sz w:val="28"/>
          <w:szCs w:val="28"/>
        </w:rPr>
        <w:t xml:space="preserve">If you </w:t>
      </w:r>
      <w:r w:rsidRPr="00E25FA4">
        <w:rPr>
          <w:rFonts w:ascii="Poppins" w:hAnsi="Poppins" w:cs="Poppins"/>
          <w:b/>
          <w:bCs/>
          <w:color w:val="3B0765"/>
          <w:sz w:val="28"/>
          <w:szCs w:val="28"/>
          <w:u w:val="single"/>
        </w:rPr>
        <w:t>do not</w:t>
      </w:r>
      <w:r w:rsidRPr="00E25FA4">
        <w:rPr>
          <w:rFonts w:ascii="Poppins" w:hAnsi="Poppins" w:cs="Poppins"/>
          <w:b/>
          <w:bCs/>
          <w:color w:val="3B0765"/>
          <w:sz w:val="28"/>
          <w:szCs w:val="28"/>
        </w:rPr>
        <w:t xml:space="preserve"> think that the candidate is ready, please elaborate below.</w:t>
      </w:r>
    </w:p>
    <w:p w14:paraId="35CE8177" w14:textId="77777777" w:rsidR="00D30A85" w:rsidRDefault="00D30A85" w:rsidP="00835C37">
      <w:pPr>
        <w:spacing w:line="252" w:lineRule="auto"/>
        <w:rPr>
          <w:rFonts w:ascii="Poppins" w:hAnsi="Poppins" w:cs="Poppins"/>
          <w:b/>
          <w:bCs/>
          <w:color w:val="3B0765"/>
          <w:sz w:val="24"/>
          <w:szCs w:val="24"/>
        </w:rPr>
      </w:pPr>
    </w:p>
    <w:p w14:paraId="037548F9" w14:textId="440AFA16" w:rsidR="00835C37" w:rsidRPr="00835C37" w:rsidRDefault="00835C37" w:rsidP="00835C37">
      <w:pPr>
        <w:spacing w:line="252" w:lineRule="auto"/>
        <w:rPr>
          <w:rFonts w:ascii="Poppins" w:hAnsi="Poppins" w:cs="Poppins"/>
          <w:color w:val="3B0765"/>
          <w:sz w:val="24"/>
          <w:szCs w:val="24"/>
        </w:rPr>
      </w:pPr>
      <w:r w:rsidRPr="00835C37">
        <w:rPr>
          <w:rFonts w:ascii="Poppins" w:hAnsi="Poppins" w:cs="Poppins"/>
          <w:b/>
          <w:bCs/>
          <w:color w:val="3B0765"/>
          <w:sz w:val="24"/>
          <w:szCs w:val="24"/>
        </w:rPr>
        <w:t xml:space="preserve">How well did you feel this </w:t>
      </w:r>
      <w:r w:rsidR="00E25FA4">
        <w:rPr>
          <w:rFonts w:ascii="Poppins" w:hAnsi="Poppins" w:cs="Poppins"/>
          <w:b/>
          <w:bCs/>
          <w:color w:val="3B0765"/>
          <w:sz w:val="24"/>
          <w:szCs w:val="24"/>
        </w:rPr>
        <w:t>assessment</w:t>
      </w:r>
      <w:r w:rsidRPr="00835C37">
        <w:rPr>
          <w:rFonts w:ascii="Poppins" w:hAnsi="Poppins" w:cs="Poppins"/>
          <w:b/>
          <w:bCs/>
          <w:color w:val="3B0765"/>
          <w:sz w:val="24"/>
          <w:szCs w:val="24"/>
        </w:rPr>
        <w:t xml:space="preserve"> went?</w:t>
      </w:r>
    </w:p>
    <w:p w14:paraId="7BFD8175" w14:textId="68BB4403" w:rsidR="00835C37" w:rsidRPr="005420BF" w:rsidRDefault="00835C37" w:rsidP="005420BF">
      <w:pPr>
        <w:spacing w:line="252" w:lineRule="auto"/>
        <w:rPr>
          <w:rFonts w:ascii="Poppins" w:hAnsi="Poppins" w:cs="Poppins"/>
          <w:color w:val="3B0765"/>
        </w:rPr>
      </w:pPr>
      <w:r w:rsidRPr="00835C37">
        <w:rPr>
          <w:rFonts w:ascii="Poppins" w:hAnsi="Poppins" w:cs="Poppins"/>
          <w:color w:val="3B0765"/>
        </w:rPr>
        <w:t xml:space="preserve">Please summarise the main aspects wherein you feel they </w:t>
      </w:r>
      <w:r w:rsidR="00E25FA4">
        <w:rPr>
          <w:rFonts w:ascii="Poppins" w:hAnsi="Poppins" w:cs="Poppins"/>
          <w:color w:val="3B0765"/>
        </w:rPr>
        <w:t xml:space="preserve">did not </w:t>
      </w:r>
      <w:r w:rsidRPr="00835C37">
        <w:rPr>
          <w:rFonts w:ascii="Poppins" w:hAnsi="Poppins" w:cs="Poppins"/>
          <w:color w:val="3B0765"/>
        </w:rPr>
        <w:t xml:space="preserve">demonstrate an enhanced and appropriate knowledge of the breed/s that </w:t>
      </w:r>
      <w:r w:rsidR="00D30A85">
        <w:rPr>
          <w:rFonts w:ascii="Poppins" w:hAnsi="Poppins" w:cs="Poppins"/>
          <w:color w:val="3B0765"/>
        </w:rPr>
        <w:t>were included in this assessment</w:t>
      </w:r>
      <w:r w:rsidRPr="00835C37">
        <w:rPr>
          <w:rFonts w:ascii="Poppins" w:hAnsi="Poppins" w:cs="Poppins"/>
          <w:color w:val="3B0765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6788" w:rsidRPr="002D4401" w14:paraId="0A4CF679" w14:textId="77777777" w:rsidTr="00A96A94">
        <w:trPr>
          <w:trHeight w:val="1727"/>
        </w:trPr>
        <w:tc>
          <w:tcPr>
            <w:tcW w:w="10456" w:type="dxa"/>
          </w:tcPr>
          <w:p w14:paraId="479AED80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  <w:bookmarkStart w:id="3" w:name="_Hlk209700142"/>
          </w:p>
          <w:p w14:paraId="466EFF9E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63249F76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01733AD5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15697000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0C3C692A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20F3D75A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24FCA7A0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148C9516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6694F3FD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4E26FB6F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5611F766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</w:tc>
      </w:tr>
      <w:bookmarkEnd w:id="3"/>
    </w:tbl>
    <w:p w14:paraId="45984172" w14:textId="77777777" w:rsidR="00366788" w:rsidRPr="002D4401" w:rsidRDefault="00366788" w:rsidP="00366788">
      <w:pPr>
        <w:rPr>
          <w:rFonts w:ascii="Poppins" w:hAnsi="Poppins" w:cs="Poppins"/>
          <w:b/>
          <w:bCs/>
          <w:color w:val="3B0765"/>
        </w:rPr>
      </w:pPr>
    </w:p>
    <w:p w14:paraId="69521675" w14:textId="73C1691F" w:rsidR="005420BF" w:rsidRPr="005420BF" w:rsidRDefault="00835C37" w:rsidP="005420BF">
      <w:pPr>
        <w:spacing w:line="252" w:lineRule="auto"/>
        <w:rPr>
          <w:rFonts w:ascii="Poppins" w:eastAsia="Calibri" w:hAnsi="Poppins" w:cs="Poppins"/>
          <w:b/>
          <w:bCs/>
          <w:color w:val="3B0765"/>
          <w:sz w:val="24"/>
          <w:szCs w:val="24"/>
        </w:rPr>
      </w:pPr>
      <w:r w:rsidRPr="00835C37">
        <w:rPr>
          <w:rFonts w:ascii="Poppins" w:eastAsia="Calibri" w:hAnsi="Poppins" w:cs="Poppins"/>
          <w:b/>
          <w:bCs/>
          <w:color w:val="3B0765"/>
          <w:sz w:val="24"/>
          <w:szCs w:val="24"/>
        </w:rPr>
        <w:lastRenderedPageBreak/>
        <w:t>What do you feel they still need to improve upon</w:t>
      </w:r>
      <w:r w:rsidR="00D30A85">
        <w:rPr>
          <w:rFonts w:ascii="Poppins" w:eastAsia="Calibri" w:hAnsi="Poppins" w:cs="Poppins"/>
          <w:b/>
          <w:bCs/>
          <w:color w:val="3B0765"/>
          <w:sz w:val="24"/>
          <w:szCs w:val="24"/>
        </w:rPr>
        <w:t xml:space="preserve"> and what do they need</w:t>
      </w:r>
      <w:r w:rsidRPr="00835C37">
        <w:rPr>
          <w:rFonts w:ascii="Poppins" w:eastAsia="Calibri" w:hAnsi="Poppins" w:cs="Poppins"/>
          <w:b/>
          <w:bCs/>
          <w:color w:val="3B0765"/>
          <w:sz w:val="24"/>
          <w:szCs w:val="24"/>
        </w:rPr>
        <w:t xml:space="preserve"> to develop further?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6788" w:rsidRPr="002D4401" w14:paraId="1B908AB0" w14:textId="77777777" w:rsidTr="00A96A94">
        <w:trPr>
          <w:trHeight w:val="1624"/>
        </w:trPr>
        <w:tc>
          <w:tcPr>
            <w:tcW w:w="10456" w:type="dxa"/>
          </w:tcPr>
          <w:p w14:paraId="402C2422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  <w:bookmarkStart w:id="4" w:name="_Hlk209702775"/>
          </w:p>
          <w:p w14:paraId="710908BA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2A82F8AC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4C1C0D5A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5240A246" w14:textId="77777777" w:rsidR="00155E63" w:rsidRDefault="00155E63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084C3E7A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209026EB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72788CE0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708E3B94" w14:textId="77777777" w:rsidR="00366788" w:rsidRPr="002D4401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</w:tc>
      </w:tr>
      <w:bookmarkEnd w:id="4"/>
    </w:tbl>
    <w:p w14:paraId="0D3EE278" w14:textId="77777777" w:rsidR="005420BF" w:rsidRPr="002D4401" w:rsidRDefault="005420BF" w:rsidP="00366788">
      <w:pPr>
        <w:rPr>
          <w:rFonts w:ascii="Poppins" w:hAnsi="Poppins" w:cs="Poppins"/>
          <w:color w:val="3B0765"/>
        </w:rPr>
      </w:pPr>
    </w:p>
    <w:p w14:paraId="01F2F9B0" w14:textId="77777777" w:rsidR="00366788" w:rsidRPr="00835C37" w:rsidRDefault="00366788" w:rsidP="00366788">
      <w:pPr>
        <w:rPr>
          <w:rFonts w:ascii="Poppins" w:hAnsi="Poppins" w:cs="Poppins"/>
          <w:b/>
          <w:bCs/>
          <w:color w:val="3B0765"/>
          <w:sz w:val="24"/>
          <w:szCs w:val="24"/>
        </w:rPr>
      </w:pPr>
      <w:r w:rsidRPr="00835C37">
        <w:rPr>
          <w:rFonts w:ascii="Poppins" w:hAnsi="Poppins" w:cs="Poppins"/>
          <w:b/>
          <w:bCs/>
          <w:color w:val="3B0765"/>
          <w:sz w:val="24"/>
          <w:szCs w:val="24"/>
        </w:rPr>
        <w:t>Additional Comments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6788" w:rsidRPr="002D4401" w14:paraId="7CF10F40" w14:textId="77777777" w:rsidTr="00A96A94">
        <w:trPr>
          <w:trHeight w:val="1727"/>
        </w:trPr>
        <w:tc>
          <w:tcPr>
            <w:tcW w:w="10456" w:type="dxa"/>
          </w:tcPr>
          <w:p w14:paraId="558D031C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1DBD31C6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7E2B4248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5C9ABDB0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376BFAC1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11DD6260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7513BA3D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58391324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3BFAED1C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256DE578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6623C635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10DCAD4D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18A3FDC2" w14:textId="77777777" w:rsidR="00366788" w:rsidRDefault="00366788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5D665AFE" w14:textId="77777777" w:rsidR="00E25FA4" w:rsidRDefault="00E25FA4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19093FF7" w14:textId="77777777" w:rsidR="00E25FA4" w:rsidRDefault="00E25FA4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5D04D30A" w14:textId="77777777" w:rsidR="00E25FA4" w:rsidRDefault="00E25FA4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5CB8DAB2" w14:textId="77777777" w:rsidR="00366788" w:rsidRDefault="00366788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7626"/>
      </w:tblGrid>
      <w:tr w:rsidR="00366788" w:rsidRPr="002D4401" w14:paraId="6A7786C1" w14:textId="77777777" w:rsidTr="00A96A94">
        <w:tc>
          <w:tcPr>
            <w:tcW w:w="2830" w:type="dxa"/>
          </w:tcPr>
          <w:p w14:paraId="63C229D0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2ACAFD96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  <w:r w:rsidRPr="002D4401">
              <w:rPr>
                <w:rFonts w:ascii="Poppins" w:hAnsi="Poppins" w:cs="Poppins"/>
                <w:color w:val="3B0765"/>
              </w:rPr>
              <w:t>Judges Signature</w:t>
            </w:r>
          </w:p>
        </w:tc>
        <w:tc>
          <w:tcPr>
            <w:tcW w:w="7626" w:type="dxa"/>
          </w:tcPr>
          <w:p w14:paraId="486F21FB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</w:tc>
      </w:tr>
      <w:tr w:rsidR="00366788" w:rsidRPr="002D4401" w14:paraId="285AC3FF" w14:textId="77777777" w:rsidTr="00A96A94">
        <w:tc>
          <w:tcPr>
            <w:tcW w:w="2830" w:type="dxa"/>
          </w:tcPr>
          <w:p w14:paraId="06797B86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7D847C3F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  <w:r w:rsidRPr="002D4401">
              <w:rPr>
                <w:rFonts w:ascii="Poppins" w:hAnsi="Poppins" w:cs="Poppins"/>
                <w:color w:val="3B0765"/>
              </w:rPr>
              <w:t>Date</w:t>
            </w:r>
          </w:p>
        </w:tc>
        <w:tc>
          <w:tcPr>
            <w:tcW w:w="7626" w:type="dxa"/>
          </w:tcPr>
          <w:p w14:paraId="5E9F8268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3FBB1F9E" w14:textId="469753C4" w:rsidR="001E6A14" w:rsidRDefault="00366788" w:rsidP="00366788">
      <w:pPr>
        <w:rPr>
          <w:rFonts w:ascii="Poppins" w:hAnsi="Poppins" w:cs="Poppins"/>
          <w:color w:val="3B0765"/>
        </w:rPr>
      </w:pPr>
      <w:r w:rsidRPr="002D4401">
        <w:rPr>
          <w:rFonts w:ascii="Poppins" w:hAnsi="Poppins" w:cs="Poppins"/>
          <w:color w:val="3B0765"/>
        </w:rPr>
        <w:t xml:space="preserve">The form will be accepted as signed if it has been sent from the </w:t>
      </w:r>
      <w:r w:rsidR="00835C37">
        <w:rPr>
          <w:rFonts w:ascii="Poppins" w:hAnsi="Poppins" w:cs="Poppins"/>
          <w:color w:val="3B0765"/>
        </w:rPr>
        <w:t>full judges</w:t>
      </w:r>
      <w:r w:rsidRPr="002D4401">
        <w:rPr>
          <w:rFonts w:ascii="Poppins" w:hAnsi="Poppins" w:cs="Poppins"/>
          <w:color w:val="3B0765"/>
        </w:rPr>
        <w:t xml:space="preserve"> known email address.</w:t>
      </w:r>
    </w:p>
    <w:sectPr w:rsidR="001E6A14" w:rsidSect="001E6A14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284" w:right="720" w:bottom="568" w:left="720" w:header="709" w:footer="177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07643" w14:textId="77777777" w:rsidR="00193126" w:rsidRDefault="00193126" w:rsidP="000369D5">
      <w:pPr>
        <w:spacing w:after="0" w:line="240" w:lineRule="auto"/>
      </w:pPr>
      <w:r>
        <w:separator/>
      </w:r>
    </w:p>
  </w:endnote>
  <w:endnote w:type="continuationSeparator" w:id="0">
    <w:p w14:paraId="5B26186B" w14:textId="77777777" w:rsidR="00193126" w:rsidRDefault="00193126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79A4" w14:textId="45C49A39" w:rsidR="000369D5" w:rsidRPr="00324746" w:rsidRDefault="00324746">
    <w:pPr>
      <w:pStyle w:val="Footer"/>
      <w:rPr>
        <w:color w:val="3B0765"/>
        <w:sz w:val="16"/>
        <w:szCs w:val="16"/>
      </w:rPr>
    </w:pPr>
    <w:r w:rsidRPr="00B5365E">
      <w:rPr>
        <w:color w:val="3B0765"/>
        <w:sz w:val="16"/>
        <w:szCs w:val="16"/>
      </w:rPr>
      <w:t>V-2</w:t>
    </w:r>
    <w:r w:rsidR="008A1F79">
      <w:rPr>
        <w:color w:val="3B0765"/>
        <w:sz w:val="16"/>
        <w:szCs w:val="16"/>
      </w:rPr>
      <w:t>3</w:t>
    </w:r>
    <w:r w:rsidRPr="00B5365E">
      <w:rPr>
        <w:color w:val="3B0765"/>
        <w:sz w:val="16"/>
        <w:szCs w:val="16"/>
      </w:rPr>
      <w:t>/0</w:t>
    </w:r>
    <w:r w:rsidR="008A1F79">
      <w:rPr>
        <w:color w:val="3B0765"/>
        <w:sz w:val="16"/>
        <w:szCs w:val="16"/>
      </w:rPr>
      <w:t>9</w:t>
    </w:r>
    <w:r w:rsidRPr="00B5365E">
      <w:rPr>
        <w:color w:val="3B0765"/>
        <w:sz w:val="16"/>
        <w:szCs w:val="16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D98B0" w14:textId="77777777" w:rsidR="00193126" w:rsidRDefault="00193126" w:rsidP="000369D5">
      <w:pPr>
        <w:spacing w:after="0" w:line="240" w:lineRule="auto"/>
      </w:pPr>
      <w:r>
        <w:separator/>
      </w:r>
    </w:p>
  </w:footnote>
  <w:footnote w:type="continuationSeparator" w:id="0">
    <w:p w14:paraId="6C287F30" w14:textId="77777777" w:rsidR="00193126" w:rsidRDefault="00193126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369D5"/>
    <w:rsid w:val="00052580"/>
    <w:rsid w:val="00092696"/>
    <w:rsid w:val="000D77A4"/>
    <w:rsid w:val="000F1A22"/>
    <w:rsid w:val="00111907"/>
    <w:rsid w:val="00115A1A"/>
    <w:rsid w:val="00155E63"/>
    <w:rsid w:val="00193126"/>
    <w:rsid w:val="001B7C53"/>
    <w:rsid w:val="001D26CE"/>
    <w:rsid w:val="001E2509"/>
    <w:rsid w:val="001E6A14"/>
    <w:rsid w:val="00236BC5"/>
    <w:rsid w:val="00246327"/>
    <w:rsid w:val="002A445A"/>
    <w:rsid w:val="002A61B8"/>
    <w:rsid w:val="002D0293"/>
    <w:rsid w:val="003022C1"/>
    <w:rsid w:val="00324746"/>
    <w:rsid w:val="00366788"/>
    <w:rsid w:val="0039312A"/>
    <w:rsid w:val="00435C0A"/>
    <w:rsid w:val="004B5154"/>
    <w:rsid w:val="004D1C2B"/>
    <w:rsid w:val="00506E94"/>
    <w:rsid w:val="00541897"/>
    <w:rsid w:val="005420BF"/>
    <w:rsid w:val="0055149F"/>
    <w:rsid w:val="0061152A"/>
    <w:rsid w:val="0066555D"/>
    <w:rsid w:val="00671601"/>
    <w:rsid w:val="00676B14"/>
    <w:rsid w:val="006E05A8"/>
    <w:rsid w:val="00755ABE"/>
    <w:rsid w:val="007A6C1A"/>
    <w:rsid w:val="007D7174"/>
    <w:rsid w:val="007F00F1"/>
    <w:rsid w:val="00824CD2"/>
    <w:rsid w:val="00835C37"/>
    <w:rsid w:val="008460A4"/>
    <w:rsid w:val="00877E37"/>
    <w:rsid w:val="008933A1"/>
    <w:rsid w:val="008A1F79"/>
    <w:rsid w:val="00926CD4"/>
    <w:rsid w:val="009A3D78"/>
    <w:rsid w:val="00A36951"/>
    <w:rsid w:val="00A66104"/>
    <w:rsid w:val="00AB47F3"/>
    <w:rsid w:val="00B85E74"/>
    <w:rsid w:val="00B94A9E"/>
    <w:rsid w:val="00BE3441"/>
    <w:rsid w:val="00C22AC8"/>
    <w:rsid w:val="00C25BEC"/>
    <w:rsid w:val="00C310AE"/>
    <w:rsid w:val="00C42397"/>
    <w:rsid w:val="00C469DA"/>
    <w:rsid w:val="00CB3D69"/>
    <w:rsid w:val="00CF14BF"/>
    <w:rsid w:val="00D30A85"/>
    <w:rsid w:val="00D84FDE"/>
    <w:rsid w:val="00DC6AB6"/>
    <w:rsid w:val="00DE27F5"/>
    <w:rsid w:val="00E22558"/>
    <w:rsid w:val="00E25FA4"/>
    <w:rsid w:val="00E9313E"/>
    <w:rsid w:val="00EE4A5C"/>
    <w:rsid w:val="00F63470"/>
    <w:rsid w:val="00F84400"/>
    <w:rsid w:val="00FB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3</cp:revision>
  <dcterms:created xsi:type="dcterms:W3CDTF">2025-09-25T13:59:00Z</dcterms:created>
  <dcterms:modified xsi:type="dcterms:W3CDTF">2025-09-27T09:10:00Z</dcterms:modified>
</cp:coreProperties>
</file>